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5FD41" w14:textId="77777777" w:rsidR="00EE4BA8" w:rsidRPr="00C15806"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9264" behindDoc="1" locked="0" layoutInCell="1" allowOverlap="1" wp14:anchorId="356A864B" wp14:editId="52AEA9CF">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8" cstate="print">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p>
    <w:p w14:paraId="2B216627" w14:textId="77777777" w:rsidR="00EE4BA8" w:rsidRPr="006A3209"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sz w:val="20"/>
        </w:rPr>
        <w:t xml:space="preserve"> </w:t>
      </w:r>
      <w:r w:rsidRPr="006A3209">
        <w:rPr>
          <w:rFonts w:cs="Arial"/>
          <w:sz w:val="20"/>
        </w:rPr>
        <w:t>Contact: Matt Rice</w:t>
      </w:r>
    </w:p>
    <w:p w14:paraId="3B58C135" w14:textId="77777777" w:rsidR="00EE4BA8" w:rsidRPr="006A3209"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Senior Manager Media Relations</w:t>
      </w:r>
    </w:p>
    <w:p w14:paraId="56F8DC54" w14:textId="77777777" w:rsidR="00EE4BA8" w:rsidRPr="006A3209" w:rsidRDefault="00EE4BA8" w:rsidP="00EE4BA8">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sz w:val="20"/>
        </w:rPr>
      </w:pP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t>Outdoor Products</w:t>
      </w:r>
    </w:p>
    <w:p w14:paraId="242966B2" w14:textId="77777777" w:rsidR="00EE4BA8" w:rsidRPr="006A3209"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ab/>
        <w:t>(913) 689-3713</w:t>
      </w:r>
    </w:p>
    <w:p w14:paraId="63558EE2" w14:textId="77777777" w:rsidR="00EE4BA8" w:rsidRPr="006A3209"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ab/>
      </w:r>
      <w:r w:rsidRPr="006A3209">
        <w:rPr>
          <w:rFonts w:cs="Arial"/>
          <w:sz w:val="20"/>
        </w:rPr>
        <w:tab/>
        <w:t xml:space="preserve"> </w:t>
      </w:r>
      <w:r w:rsidRPr="006A3209">
        <w:rPr>
          <w:rFonts w:cs="Arial"/>
          <w:sz w:val="20"/>
        </w:rPr>
        <w:tab/>
      </w:r>
      <w:r w:rsidRPr="006A3209">
        <w:rPr>
          <w:rFonts w:cs="Arial"/>
          <w:sz w:val="20"/>
        </w:rPr>
        <w:tab/>
        <w:t xml:space="preserve">    E-mail: </w:t>
      </w:r>
      <w:r w:rsidRPr="00785568">
        <w:rPr>
          <w:rStyle w:val="Hyperlink"/>
          <w:rFonts w:cs="Arial"/>
          <w:color w:val="0070C0"/>
          <w:sz w:val="20"/>
        </w:rPr>
        <w:t>Matt.Rice@VistaOutdoor.com</w:t>
      </w:r>
    </w:p>
    <w:p w14:paraId="6457543C" w14:textId="77777777" w:rsidR="00EE4BA8" w:rsidRDefault="00EE4BA8" w:rsidP="00EE4BA8">
      <w:pPr>
        <w:rPr>
          <w:rFonts w:cs="Arial"/>
        </w:rPr>
      </w:pPr>
    </w:p>
    <w:p w14:paraId="05475D5D" w14:textId="77777777" w:rsidR="00EE4BA8" w:rsidRDefault="00EE4BA8" w:rsidP="00EE4BA8">
      <w:pPr>
        <w:rPr>
          <w:rFonts w:cs="Arial"/>
        </w:rPr>
      </w:pPr>
      <w:r w:rsidRPr="00C7513B">
        <w:rPr>
          <w:rFonts w:cs="Arial"/>
        </w:rPr>
        <w:t>FOR IMMEDIATE RELEASE</w:t>
      </w:r>
    </w:p>
    <w:p w14:paraId="1DD56AEA" w14:textId="77777777" w:rsidR="00EE4BA8" w:rsidRDefault="00EE4BA8" w:rsidP="00EE4BA8">
      <w:pPr>
        <w:rPr>
          <w:rFonts w:cs="Arial"/>
        </w:rPr>
      </w:pPr>
    </w:p>
    <w:p w14:paraId="1F735A58" w14:textId="322954D3" w:rsidR="00EE4BA8" w:rsidRDefault="00EE4BA8" w:rsidP="00EE4BA8">
      <w:pPr>
        <w:rPr>
          <w:rFonts w:cs="Arial"/>
          <w:b/>
          <w:sz w:val="28"/>
          <w:szCs w:val="28"/>
        </w:rPr>
      </w:pPr>
    </w:p>
    <w:p w14:paraId="76A7F06D" w14:textId="66DDE9E8" w:rsidR="00A430C6" w:rsidRPr="00C7513B" w:rsidRDefault="001767A7" w:rsidP="00E12264">
      <w:pPr>
        <w:jc w:val="center"/>
        <w:rPr>
          <w:rFonts w:cs="Arial"/>
          <w:b/>
          <w:sz w:val="28"/>
          <w:szCs w:val="28"/>
        </w:rPr>
      </w:pPr>
      <w:r>
        <w:rPr>
          <w:rFonts w:cs="Arial"/>
          <w:b/>
          <w:sz w:val="28"/>
          <w:szCs w:val="28"/>
        </w:rPr>
        <w:t xml:space="preserve">Cooper Wins Top Tactical at </w:t>
      </w:r>
      <w:r w:rsidR="00A430C6">
        <w:rPr>
          <w:rFonts w:cs="Arial"/>
          <w:b/>
          <w:sz w:val="28"/>
          <w:szCs w:val="28"/>
        </w:rPr>
        <w:t>Bushnell</w:t>
      </w:r>
      <w:r w:rsidR="00554E4B">
        <w:rPr>
          <w:rFonts w:cs="Arial"/>
          <w:b/>
          <w:sz w:val="28"/>
          <w:szCs w:val="28"/>
          <w:vertAlign w:val="superscript"/>
        </w:rPr>
        <w:t>®</w:t>
      </w:r>
      <w:r w:rsidR="00A430C6">
        <w:rPr>
          <w:rFonts w:cs="Arial"/>
          <w:b/>
          <w:sz w:val="28"/>
          <w:szCs w:val="28"/>
        </w:rPr>
        <w:t xml:space="preserve"> </w:t>
      </w:r>
      <w:r>
        <w:rPr>
          <w:rFonts w:cs="Arial"/>
          <w:b/>
          <w:sz w:val="28"/>
          <w:szCs w:val="28"/>
        </w:rPr>
        <w:t>Southeast Regional Finale</w:t>
      </w:r>
      <w:r w:rsidR="00D80D34">
        <w:rPr>
          <w:rFonts w:cs="Arial"/>
          <w:b/>
          <w:sz w:val="28"/>
          <w:szCs w:val="28"/>
        </w:rPr>
        <w:t xml:space="preserve"> w</w:t>
      </w:r>
      <w:r w:rsidR="009964F6">
        <w:rPr>
          <w:rFonts w:cs="Arial"/>
          <w:b/>
          <w:sz w:val="28"/>
          <w:szCs w:val="28"/>
        </w:rPr>
        <w:t>ith Elite Tactical XRS II</w:t>
      </w:r>
    </w:p>
    <w:p w14:paraId="54B181C1" w14:textId="6DBF3515" w:rsidR="00EE4BA8" w:rsidRPr="00A430C6" w:rsidRDefault="00EE4BA8" w:rsidP="00A430C6">
      <w:pPr>
        <w:jc w:val="center"/>
        <w:rPr>
          <w:rFonts w:cs="Arial"/>
          <w:b/>
          <w:szCs w:val="24"/>
          <w:vertAlign w:val="superscript"/>
        </w:rPr>
      </w:pPr>
    </w:p>
    <w:p w14:paraId="17976B13" w14:textId="46D6A249" w:rsidR="00C95FE0" w:rsidRPr="00823A4A" w:rsidRDefault="005515E8" w:rsidP="00785568">
      <w:pPr>
        <w:spacing w:line="360" w:lineRule="auto"/>
        <w:jc w:val="center"/>
        <w:rPr>
          <w:rFonts w:cs="Arial"/>
        </w:rPr>
      </w:pPr>
      <w:r>
        <w:rPr>
          <w:rFonts w:cs="Arial"/>
          <w:i/>
          <w:szCs w:val="24"/>
        </w:rPr>
        <w:t xml:space="preserve">Elite </w:t>
      </w:r>
      <w:r w:rsidR="00B91072">
        <w:rPr>
          <w:rFonts w:cs="Arial"/>
          <w:i/>
          <w:szCs w:val="24"/>
        </w:rPr>
        <w:t xml:space="preserve">Tactical </w:t>
      </w:r>
      <w:r w:rsidR="001767A7">
        <w:rPr>
          <w:rFonts w:cs="Arial"/>
          <w:i/>
          <w:szCs w:val="24"/>
        </w:rPr>
        <w:t xml:space="preserve">XRS II Riflescope Helps Cooper </w:t>
      </w:r>
      <w:r w:rsidR="009964F6">
        <w:rPr>
          <w:rFonts w:cs="Arial"/>
          <w:i/>
          <w:szCs w:val="24"/>
        </w:rPr>
        <w:t>Claim T</w:t>
      </w:r>
      <w:r w:rsidR="00554E4B">
        <w:rPr>
          <w:rFonts w:cs="Arial"/>
          <w:i/>
          <w:szCs w:val="24"/>
        </w:rPr>
        <w:t xml:space="preserve">actical Division </w:t>
      </w:r>
      <w:r w:rsidR="009B228C">
        <w:rPr>
          <w:rFonts w:cs="Arial"/>
          <w:i/>
          <w:szCs w:val="24"/>
        </w:rPr>
        <w:t xml:space="preserve">for PRS Season </w:t>
      </w:r>
    </w:p>
    <w:p w14:paraId="25FB2340" w14:textId="7E62880E" w:rsidR="006A2F54" w:rsidRDefault="00EE4BA8" w:rsidP="00785568">
      <w:pPr>
        <w:spacing w:before="240" w:after="240" w:line="360" w:lineRule="atLeast"/>
        <w:rPr>
          <w:rFonts w:cs="Arial"/>
        </w:rPr>
      </w:pPr>
      <w:r w:rsidRPr="00553DB6">
        <w:rPr>
          <w:rFonts w:cs="Arial"/>
          <w:b/>
        </w:rPr>
        <w:t>OVERLAND PARK, Kan</w:t>
      </w:r>
      <w:r w:rsidR="00DC132C">
        <w:rPr>
          <w:rFonts w:cs="Arial"/>
          <w:b/>
        </w:rPr>
        <w:t>.</w:t>
      </w:r>
      <w:r w:rsidRPr="00553DB6">
        <w:rPr>
          <w:rFonts w:cs="Arial"/>
          <w:b/>
        </w:rPr>
        <w:t xml:space="preserve"> – </w:t>
      </w:r>
      <w:r w:rsidR="006435AF">
        <w:rPr>
          <w:rFonts w:cs="Arial"/>
          <w:b/>
        </w:rPr>
        <w:t xml:space="preserve">November </w:t>
      </w:r>
      <w:r w:rsidR="00BA66D0">
        <w:rPr>
          <w:rFonts w:cs="Arial"/>
          <w:b/>
        </w:rPr>
        <w:t>5</w:t>
      </w:r>
      <w:bookmarkStart w:id="0" w:name="_GoBack"/>
      <w:bookmarkEnd w:id="0"/>
      <w:r>
        <w:rPr>
          <w:rFonts w:cs="Arial"/>
          <w:b/>
        </w:rPr>
        <w:t>, 2020</w:t>
      </w:r>
      <w:r w:rsidRPr="009F3E79">
        <w:rPr>
          <w:rFonts w:cs="Arial"/>
          <w:b/>
        </w:rPr>
        <w:t xml:space="preserve"> –</w:t>
      </w:r>
      <w:r>
        <w:rPr>
          <w:rFonts w:cs="Arial"/>
        </w:rPr>
        <w:t xml:space="preserve"> Bushnell</w:t>
      </w:r>
      <w:r w:rsidR="009A258B">
        <w:rPr>
          <w:rFonts w:cs="Arial"/>
          <w:vertAlign w:val="superscript"/>
        </w:rPr>
        <w:t>®</w:t>
      </w:r>
      <w:r>
        <w:rPr>
          <w:rFonts w:cs="Arial"/>
        </w:rPr>
        <w:t>, an industry leader in</w:t>
      </w:r>
      <w:r w:rsidR="00B96D74">
        <w:rPr>
          <w:rFonts w:cs="Arial"/>
        </w:rPr>
        <w:t xml:space="preserve"> </w:t>
      </w:r>
      <w:r>
        <w:rPr>
          <w:rFonts w:cs="Arial"/>
        </w:rPr>
        <w:t>performance optics,</w:t>
      </w:r>
      <w:r w:rsidR="001A0CE8">
        <w:rPr>
          <w:rFonts w:cs="Arial"/>
        </w:rPr>
        <w:t xml:space="preserve"> </w:t>
      </w:r>
      <w:r w:rsidR="006A2F54">
        <w:rPr>
          <w:rFonts w:cs="Arial"/>
        </w:rPr>
        <w:t>served as title sponsor of the</w:t>
      </w:r>
      <w:r w:rsidR="00056FEA">
        <w:rPr>
          <w:rFonts w:cs="Arial"/>
        </w:rPr>
        <w:t xml:space="preserve"> Precision Rifle Series (PRS)</w:t>
      </w:r>
      <w:r w:rsidR="006A2F54">
        <w:rPr>
          <w:rFonts w:cs="Arial"/>
        </w:rPr>
        <w:t xml:space="preserve"> Southeast Regional Finale </w:t>
      </w:r>
      <w:r w:rsidR="00A45183">
        <w:rPr>
          <w:rFonts w:cs="Arial"/>
        </w:rPr>
        <w:t>hosted by Alabama Precision.</w:t>
      </w:r>
      <w:r w:rsidR="006A2F54">
        <w:rPr>
          <w:rFonts w:cs="Arial"/>
        </w:rPr>
        <w:t xml:space="preserve"> </w:t>
      </w:r>
      <w:r w:rsidR="00322BB1">
        <w:rPr>
          <w:rFonts w:cs="Arial"/>
        </w:rPr>
        <w:t xml:space="preserve">At the conclusion of the two-day </w:t>
      </w:r>
      <w:r w:rsidR="00D849DD">
        <w:rPr>
          <w:rFonts w:cs="Arial"/>
        </w:rPr>
        <w:t xml:space="preserve">match, </w:t>
      </w:r>
      <w:r w:rsidR="00875E47">
        <w:rPr>
          <w:rFonts w:cs="Arial"/>
        </w:rPr>
        <w:t>Team Bushnell’s</w:t>
      </w:r>
      <w:r w:rsidR="006A2F54">
        <w:rPr>
          <w:rFonts w:cs="Arial"/>
        </w:rPr>
        <w:t xml:space="preserve"> Mark Cooper and </w:t>
      </w:r>
      <w:r w:rsidR="006A2F54" w:rsidRPr="00E961CA">
        <w:rPr>
          <w:rFonts w:cs="Arial"/>
        </w:rPr>
        <w:t xml:space="preserve">his </w:t>
      </w:r>
      <w:hyperlink r:id="rId9" w:history="1">
        <w:r w:rsidR="006A2F54" w:rsidRPr="00785568">
          <w:rPr>
            <w:rStyle w:val="Hyperlink"/>
            <w:rFonts w:cs="Arial"/>
            <w:color w:val="0070C0"/>
          </w:rPr>
          <w:t>Elite Tactical XRS II</w:t>
        </w:r>
        <w:r w:rsidR="008B0BCD" w:rsidRPr="00785568">
          <w:rPr>
            <w:rStyle w:val="Hyperlink"/>
            <w:rFonts w:cs="Arial"/>
            <w:color w:val="0070C0"/>
          </w:rPr>
          <w:t xml:space="preserve"> 4.5-30x50</w:t>
        </w:r>
      </w:hyperlink>
      <w:r w:rsidR="006A2F54" w:rsidRPr="00E961CA">
        <w:rPr>
          <w:rFonts w:cs="Arial"/>
        </w:rPr>
        <w:t xml:space="preserve"> riflescope</w:t>
      </w:r>
      <w:r w:rsidR="00636E8D">
        <w:rPr>
          <w:rFonts w:cs="Arial"/>
        </w:rPr>
        <w:t xml:space="preserve"> once again stood victorious,</w:t>
      </w:r>
      <w:r w:rsidR="006A2F54" w:rsidRPr="00E961CA">
        <w:rPr>
          <w:rFonts w:cs="Arial"/>
        </w:rPr>
        <w:t xml:space="preserve"> winning the Tactical </w:t>
      </w:r>
      <w:r w:rsidR="00B66F2A" w:rsidRPr="00E961CA">
        <w:rPr>
          <w:rFonts w:cs="Arial"/>
        </w:rPr>
        <w:t>D</w:t>
      </w:r>
      <w:r w:rsidR="006A2F54" w:rsidRPr="00E961CA">
        <w:rPr>
          <w:rFonts w:cs="Arial"/>
        </w:rPr>
        <w:t>ivision</w:t>
      </w:r>
      <w:r w:rsidR="00B66F2A" w:rsidRPr="00E961CA">
        <w:rPr>
          <w:rFonts w:cs="Arial"/>
        </w:rPr>
        <w:t xml:space="preserve"> for the match and</w:t>
      </w:r>
      <w:r w:rsidR="0064116A">
        <w:rPr>
          <w:rFonts w:cs="Arial"/>
        </w:rPr>
        <w:t xml:space="preserve"> </w:t>
      </w:r>
      <w:r w:rsidR="00636E8D">
        <w:rPr>
          <w:rFonts w:cs="Arial"/>
        </w:rPr>
        <w:t>claiming the cove</w:t>
      </w:r>
      <w:r w:rsidR="00E9667D">
        <w:rPr>
          <w:rFonts w:cs="Arial"/>
        </w:rPr>
        <w:t>ted</w:t>
      </w:r>
      <w:r w:rsidR="00636E8D">
        <w:rPr>
          <w:rFonts w:cs="Arial"/>
        </w:rPr>
        <w:t xml:space="preserve"> </w:t>
      </w:r>
      <w:r w:rsidR="00E9667D">
        <w:rPr>
          <w:rFonts w:cs="Arial"/>
        </w:rPr>
        <w:t>Tactical Division champion</w:t>
      </w:r>
      <w:r w:rsidR="00DC1184">
        <w:rPr>
          <w:rFonts w:cs="Arial"/>
        </w:rPr>
        <w:t>ship for the entire season.</w:t>
      </w:r>
    </w:p>
    <w:p w14:paraId="7D25DBF9" w14:textId="48BC1A08" w:rsidR="0064116A" w:rsidRDefault="00B55577" w:rsidP="00785568">
      <w:pPr>
        <w:spacing w:before="240" w:after="240" w:line="360" w:lineRule="atLeast"/>
        <w:rPr>
          <w:rFonts w:cs="Arial"/>
        </w:rPr>
      </w:pPr>
      <w:r>
        <w:rPr>
          <w:rFonts w:cs="Arial"/>
        </w:rPr>
        <w:t xml:space="preserve">“It’s been a long but wonderful season and I know that I wouldn’t be here without the </w:t>
      </w:r>
      <w:r w:rsidR="00267FC9">
        <w:rPr>
          <w:rFonts w:cs="Arial"/>
        </w:rPr>
        <w:t>support of my family, friend</w:t>
      </w:r>
      <w:r w:rsidR="00E3320B">
        <w:rPr>
          <w:rFonts w:cs="Arial"/>
        </w:rPr>
        <w:t>s</w:t>
      </w:r>
      <w:r w:rsidR="00267FC9">
        <w:rPr>
          <w:rFonts w:cs="Arial"/>
        </w:rPr>
        <w:t xml:space="preserve"> and sponsors,” said Mark Cooper of Team Bushnell. </w:t>
      </w:r>
      <w:r w:rsidR="000F5206">
        <w:rPr>
          <w:rFonts w:cs="Arial"/>
        </w:rPr>
        <w:t xml:space="preserve">“No one could have predicted the weather for the finale to be as bad as it was, </w:t>
      </w:r>
      <w:r w:rsidR="005C5EB0">
        <w:rPr>
          <w:rFonts w:cs="Arial"/>
        </w:rPr>
        <w:t xml:space="preserve">but despite the cold and the rain it feels good to have accomplished a season long goal. Through it all, my Elite Tactical XRS II never </w:t>
      </w:r>
      <w:r w:rsidR="00D849DD">
        <w:rPr>
          <w:rFonts w:cs="Arial"/>
        </w:rPr>
        <w:t>failed m</w:t>
      </w:r>
      <w:r w:rsidR="00CE7520">
        <w:rPr>
          <w:rFonts w:cs="Arial"/>
        </w:rPr>
        <w:t xml:space="preserve">e. The trust I have in this riflescope is </w:t>
      </w:r>
      <w:r w:rsidR="005875E1">
        <w:rPr>
          <w:rFonts w:cs="Arial"/>
        </w:rPr>
        <w:t xml:space="preserve">unmatched and I </w:t>
      </w:r>
      <w:r w:rsidR="007F4952">
        <w:rPr>
          <w:rFonts w:cs="Arial"/>
        </w:rPr>
        <w:t>don’t plan to shoot another match without it.”</w:t>
      </w:r>
    </w:p>
    <w:p w14:paraId="61AF0546" w14:textId="194F1A62" w:rsidR="00B66F2A" w:rsidRPr="00E961CA" w:rsidRDefault="00B66F2A" w:rsidP="00785568">
      <w:pPr>
        <w:spacing w:before="240" w:after="240" w:line="360" w:lineRule="atLeast"/>
        <w:rPr>
          <w:rFonts w:cs="Arial"/>
          <w:szCs w:val="24"/>
          <w:shd w:val="clear" w:color="auto" w:fill="FFFFFF"/>
        </w:rPr>
      </w:pPr>
      <w:r w:rsidRPr="00E961CA">
        <w:rPr>
          <w:rFonts w:cs="Arial"/>
          <w:szCs w:val="24"/>
        </w:rPr>
        <w:t xml:space="preserve">The Bushnell Southeast Regional Finale took place under </w:t>
      </w:r>
      <w:r w:rsidR="007F4952">
        <w:rPr>
          <w:rFonts w:cs="Arial"/>
          <w:szCs w:val="24"/>
        </w:rPr>
        <w:t xml:space="preserve">less than ideal conditions with a </w:t>
      </w:r>
      <w:r w:rsidR="00E06BC1">
        <w:rPr>
          <w:rFonts w:cs="Arial"/>
          <w:szCs w:val="24"/>
        </w:rPr>
        <w:t xml:space="preserve">diverse course of fire </w:t>
      </w:r>
      <w:r w:rsidRPr="00E961CA">
        <w:rPr>
          <w:rFonts w:cs="Arial"/>
          <w:szCs w:val="24"/>
        </w:rPr>
        <w:t>challeng</w:t>
      </w:r>
      <w:r w:rsidR="00E06BC1">
        <w:rPr>
          <w:rFonts w:cs="Arial"/>
          <w:szCs w:val="24"/>
        </w:rPr>
        <w:t>ing</w:t>
      </w:r>
      <w:r w:rsidRPr="00E961CA">
        <w:rPr>
          <w:rFonts w:cs="Arial"/>
          <w:szCs w:val="24"/>
        </w:rPr>
        <w:t xml:space="preserve"> competitors and their gear.</w:t>
      </w:r>
      <w:r w:rsidRPr="00E961CA">
        <w:rPr>
          <w:rFonts w:cs="Arial"/>
          <w:szCs w:val="24"/>
          <w:shd w:val="clear" w:color="auto" w:fill="FFFFFF"/>
        </w:rPr>
        <w:t xml:space="preserve"> </w:t>
      </w:r>
      <w:r w:rsidR="00E06BC1">
        <w:rPr>
          <w:rFonts w:cs="Arial"/>
          <w:szCs w:val="24"/>
          <w:shd w:val="clear" w:color="auto" w:fill="FFFFFF"/>
        </w:rPr>
        <w:t>T</w:t>
      </w:r>
      <w:r w:rsidR="00812355">
        <w:rPr>
          <w:rFonts w:cs="Arial"/>
          <w:szCs w:val="24"/>
          <w:shd w:val="clear" w:color="auto" w:fill="FFFFFF"/>
        </w:rPr>
        <w:t>hroughout the match, competitors took</w:t>
      </w:r>
      <w:r w:rsidR="00E06BC1">
        <w:rPr>
          <w:rFonts w:cs="Arial"/>
          <w:szCs w:val="24"/>
          <w:shd w:val="clear" w:color="auto" w:fill="FFFFFF"/>
        </w:rPr>
        <w:t xml:space="preserve"> on a </w:t>
      </w:r>
      <w:r w:rsidRPr="00E961CA">
        <w:rPr>
          <w:rFonts w:cs="Arial"/>
          <w:szCs w:val="24"/>
          <w:shd w:val="clear" w:color="auto" w:fill="FFFFFF"/>
        </w:rPr>
        <w:t xml:space="preserve">multitude of barricades, moving targets and distances ranging out to 1,200 yards with the rain ending </w:t>
      </w:r>
      <w:r w:rsidR="008B0BCD" w:rsidRPr="00E961CA">
        <w:rPr>
          <w:rFonts w:cs="Arial"/>
          <w:szCs w:val="24"/>
          <w:shd w:val="clear" w:color="auto" w:fill="FFFFFF"/>
        </w:rPr>
        <w:t xml:space="preserve">just as </w:t>
      </w:r>
      <w:r w:rsidRPr="00E961CA">
        <w:rPr>
          <w:rFonts w:cs="Arial"/>
          <w:szCs w:val="24"/>
          <w:shd w:val="clear" w:color="auto" w:fill="FFFFFF"/>
        </w:rPr>
        <w:t>the last shots were fired.</w:t>
      </w:r>
    </w:p>
    <w:p w14:paraId="4C1774CE" w14:textId="35323C4F" w:rsidR="0002551D" w:rsidRPr="00E961CA" w:rsidRDefault="0002551D" w:rsidP="00785568">
      <w:pPr>
        <w:shd w:val="clear" w:color="auto" w:fill="FFFFFF"/>
        <w:spacing w:before="240" w:after="240" w:line="360" w:lineRule="atLeast"/>
        <w:textAlignment w:val="baseline"/>
        <w:rPr>
          <w:rFonts w:cs="Arial"/>
          <w:szCs w:val="24"/>
          <w:bdr w:val="none" w:sz="0" w:space="0" w:color="auto" w:frame="1"/>
          <w:shd w:val="clear" w:color="auto" w:fill="FFFFFF"/>
        </w:rPr>
      </w:pPr>
      <w:r w:rsidRPr="00E961CA">
        <w:rPr>
          <w:rFonts w:cs="Arial"/>
          <w:szCs w:val="24"/>
          <w:bdr w:val="none" w:sz="0" w:space="0" w:color="auto" w:frame="1"/>
          <w:shd w:val="clear" w:color="auto" w:fill="FFFFFF"/>
        </w:rPr>
        <w:t>“</w:t>
      </w:r>
      <w:r w:rsidR="006F0C14">
        <w:rPr>
          <w:rFonts w:cs="Arial"/>
          <w:szCs w:val="24"/>
          <w:bdr w:val="none" w:sz="0" w:space="0" w:color="auto" w:frame="1"/>
          <w:shd w:val="clear" w:color="auto" w:fill="FFFFFF"/>
        </w:rPr>
        <w:t xml:space="preserve">Alabama Precision was honored to host </w:t>
      </w:r>
      <w:r w:rsidR="0027156B">
        <w:rPr>
          <w:rFonts w:cs="Arial"/>
          <w:szCs w:val="24"/>
          <w:bdr w:val="none" w:sz="0" w:space="0" w:color="auto" w:frame="1"/>
          <w:shd w:val="clear" w:color="auto" w:fill="FFFFFF"/>
        </w:rPr>
        <w:t xml:space="preserve">this year’s PRS Regional Finale </w:t>
      </w:r>
      <w:r w:rsidR="00C5346D">
        <w:rPr>
          <w:rFonts w:cs="Arial"/>
          <w:szCs w:val="24"/>
          <w:bdr w:val="none" w:sz="0" w:space="0" w:color="auto" w:frame="1"/>
          <w:shd w:val="clear" w:color="auto" w:fill="FFFFFF"/>
        </w:rPr>
        <w:t>sponsored</w:t>
      </w:r>
      <w:r w:rsidR="0027156B">
        <w:rPr>
          <w:rFonts w:cs="Arial"/>
          <w:szCs w:val="24"/>
          <w:bdr w:val="none" w:sz="0" w:space="0" w:color="auto" w:frame="1"/>
          <w:shd w:val="clear" w:color="auto" w:fill="FFFFFF"/>
        </w:rPr>
        <w:t xml:space="preserve"> by Bushnell,</w:t>
      </w:r>
      <w:r w:rsidR="00CA122B" w:rsidRPr="00E961CA">
        <w:rPr>
          <w:rFonts w:cs="Arial"/>
          <w:szCs w:val="24"/>
          <w:bdr w:val="none" w:sz="0" w:space="0" w:color="auto" w:frame="1"/>
          <w:shd w:val="clear" w:color="auto" w:fill="FFFFFF"/>
        </w:rPr>
        <w:t>”</w:t>
      </w:r>
      <w:r w:rsidR="0027156B">
        <w:rPr>
          <w:rFonts w:cs="Arial"/>
          <w:szCs w:val="24"/>
          <w:bdr w:val="none" w:sz="0" w:space="0" w:color="auto" w:frame="1"/>
          <w:shd w:val="clear" w:color="auto" w:fill="FFFFFF"/>
        </w:rPr>
        <w:t xml:space="preserve"> said Jim Saunders, Match Director. </w:t>
      </w:r>
      <w:r w:rsidR="00BF3CE9">
        <w:rPr>
          <w:rFonts w:cs="Arial"/>
          <w:szCs w:val="24"/>
          <w:bdr w:val="none" w:sz="0" w:space="0" w:color="auto" w:frame="1"/>
          <w:shd w:val="clear" w:color="auto" w:fill="FFFFFF"/>
        </w:rPr>
        <w:t>“As the largest region, the southeast has some of the best competitors in the country. They were put through a true test with a challenging course of fire and equally challenging weather. Bushnell has supported the PRS for many years and has even bigger pla</w:t>
      </w:r>
      <w:r w:rsidR="00C847A4">
        <w:rPr>
          <w:rFonts w:cs="Arial"/>
          <w:szCs w:val="24"/>
          <w:bdr w:val="none" w:sz="0" w:space="0" w:color="auto" w:frame="1"/>
          <w:shd w:val="clear" w:color="auto" w:fill="FFFFFF"/>
        </w:rPr>
        <w:t>ns</w:t>
      </w:r>
      <w:r w:rsidR="00BF3CE9">
        <w:rPr>
          <w:rFonts w:cs="Arial"/>
          <w:szCs w:val="24"/>
          <w:bdr w:val="none" w:sz="0" w:space="0" w:color="auto" w:frame="1"/>
          <w:shd w:val="clear" w:color="auto" w:fill="FFFFFF"/>
        </w:rPr>
        <w:t xml:space="preserve"> for the future with Elite Tactical. Thanks </w:t>
      </w:r>
      <w:r w:rsidR="00694108">
        <w:rPr>
          <w:rFonts w:cs="Arial"/>
          <w:szCs w:val="24"/>
          <w:bdr w:val="none" w:sz="0" w:space="0" w:color="auto" w:frame="1"/>
          <w:shd w:val="clear" w:color="auto" w:fill="FFFFFF"/>
        </w:rPr>
        <w:t>to Bushnell and the shooting community for a great Regional Finale.”</w:t>
      </w:r>
    </w:p>
    <w:p w14:paraId="41D4DF89" w14:textId="5BC9EDD1" w:rsidR="00595572" w:rsidRDefault="00595572" w:rsidP="00785568">
      <w:pPr>
        <w:shd w:val="clear" w:color="auto" w:fill="FFFFFF"/>
        <w:spacing w:before="240" w:after="240" w:line="360" w:lineRule="atLeast"/>
        <w:ind w:right="90"/>
        <w:textAlignment w:val="baseline"/>
        <w:rPr>
          <w:rFonts w:cs="Arial"/>
          <w:szCs w:val="24"/>
          <w:bdr w:val="none" w:sz="0" w:space="0" w:color="auto" w:frame="1"/>
          <w:shd w:val="clear" w:color="auto" w:fill="FFFFFF"/>
        </w:rPr>
      </w:pPr>
      <w:r w:rsidRPr="00E961CA">
        <w:rPr>
          <w:rFonts w:cs="Arial"/>
          <w:szCs w:val="24"/>
          <w:bdr w:val="none" w:sz="0" w:space="0" w:color="auto" w:frame="1"/>
          <w:shd w:val="clear" w:color="auto" w:fill="FFFFFF"/>
        </w:rPr>
        <w:lastRenderedPageBreak/>
        <w:t>Be sure to follow Bushnell social media pages on Instagram</w:t>
      </w:r>
      <w:r w:rsidR="00785568">
        <w:rPr>
          <w:rFonts w:cs="Arial"/>
          <w:szCs w:val="24"/>
          <w:bdr w:val="none" w:sz="0" w:space="0" w:color="auto" w:frame="1"/>
          <w:shd w:val="clear" w:color="auto" w:fill="FFFFFF"/>
        </w:rPr>
        <w:t xml:space="preserve"> </w:t>
      </w:r>
      <w:r w:rsidRPr="00E961CA">
        <w:rPr>
          <w:rFonts w:cs="Arial"/>
          <w:szCs w:val="24"/>
          <w:bdr w:val="none" w:sz="0" w:space="0" w:color="auto" w:frame="1"/>
          <w:shd w:val="clear" w:color="auto" w:fill="FFFFFF"/>
        </w:rPr>
        <w:t>at</w:t>
      </w:r>
      <w:r w:rsidR="00785568">
        <w:rPr>
          <w:rFonts w:cs="Arial"/>
          <w:szCs w:val="24"/>
          <w:bdr w:val="none" w:sz="0" w:space="0" w:color="auto" w:frame="1"/>
          <w:shd w:val="clear" w:color="auto" w:fill="FFFFFF"/>
        </w:rPr>
        <w:t xml:space="preserve"> </w:t>
      </w:r>
      <w:hyperlink r:id="rId10" w:history="1">
        <w:r w:rsidRPr="00E961CA">
          <w:rPr>
            <w:rFonts w:cs="Arial"/>
            <w:color w:val="0070C0"/>
            <w:szCs w:val="24"/>
            <w:u w:val="single"/>
            <w:bdr w:val="none" w:sz="0" w:space="0" w:color="auto" w:frame="1"/>
            <w:shd w:val="clear" w:color="auto" w:fill="FFFFFF"/>
          </w:rPr>
          <w:t>www.instagram.com/bushnell_official/</w:t>
        </w:r>
      </w:hyperlink>
      <w:r w:rsidRPr="00E961CA">
        <w:rPr>
          <w:rFonts w:cs="Arial"/>
          <w:szCs w:val="24"/>
          <w:bdr w:val="none" w:sz="0" w:space="0" w:color="auto" w:frame="1"/>
          <w:shd w:val="clear" w:color="auto" w:fill="FFFFFF"/>
        </w:rPr>
        <w:t> and Facebook at </w:t>
      </w:r>
      <w:hyperlink r:id="rId11" w:history="1">
        <w:r w:rsidRPr="00785568">
          <w:rPr>
            <w:rFonts w:cs="Arial"/>
            <w:color w:val="0070C0"/>
            <w:szCs w:val="24"/>
            <w:u w:val="single"/>
            <w:bdr w:val="none" w:sz="0" w:space="0" w:color="auto" w:frame="1"/>
            <w:shd w:val="clear" w:color="auto" w:fill="FFFFFF"/>
          </w:rPr>
          <w:t>www.facebook.com/bushnell</w:t>
        </w:r>
      </w:hyperlink>
      <w:r w:rsidR="00785568">
        <w:rPr>
          <w:rFonts w:cs="Arial"/>
          <w:szCs w:val="24"/>
          <w:bdr w:val="none" w:sz="0" w:space="0" w:color="auto" w:frame="1"/>
          <w:shd w:val="clear" w:color="auto" w:fill="FFFFFF"/>
        </w:rPr>
        <w:t xml:space="preserve"> f</w:t>
      </w:r>
      <w:r w:rsidRPr="00E961CA">
        <w:rPr>
          <w:rFonts w:cs="Arial"/>
          <w:szCs w:val="24"/>
          <w:bdr w:val="none" w:sz="0" w:space="0" w:color="auto" w:frame="1"/>
          <w:shd w:val="clear" w:color="auto" w:fill="FFFFFF"/>
        </w:rPr>
        <w:t>or event</w:t>
      </w:r>
      <w:r w:rsidR="0002551D" w:rsidRPr="00E961CA">
        <w:rPr>
          <w:rFonts w:cs="Arial"/>
          <w:szCs w:val="24"/>
          <w:bdr w:val="none" w:sz="0" w:space="0" w:color="auto" w:frame="1"/>
          <w:shd w:val="clear" w:color="auto" w:fill="FFFFFF"/>
        </w:rPr>
        <w:t xml:space="preserve"> updates</w:t>
      </w:r>
      <w:r w:rsidRPr="00E961CA">
        <w:rPr>
          <w:rFonts w:cs="Arial"/>
          <w:szCs w:val="24"/>
          <w:bdr w:val="none" w:sz="0" w:space="0" w:color="auto" w:frame="1"/>
          <w:shd w:val="clear" w:color="auto" w:fill="FFFFFF"/>
        </w:rPr>
        <w:t>.</w:t>
      </w:r>
    </w:p>
    <w:p w14:paraId="72322440" w14:textId="1B526F2F" w:rsidR="00C92B79" w:rsidRPr="00785568" w:rsidRDefault="00595572" w:rsidP="00785568">
      <w:pPr>
        <w:shd w:val="clear" w:color="auto" w:fill="FFFFFF"/>
        <w:spacing w:before="240" w:after="240" w:line="360" w:lineRule="atLeast"/>
        <w:textAlignment w:val="baseline"/>
        <w:rPr>
          <w:rFonts w:ascii="Montserrat" w:hAnsi="Montserrat"/>
          <w:color w:val="3C3C3C"/>
          <w:szCs w:val="24"/>
        </w:rPr>
      </w:pPr>
      <w:r w:rsidRPr="00E961CA">
        <w:rPr>
          <w:rFonts w:cs="Arial"/>
          <w:szCs w:val="24"/>
          <w:bdr w:val="none" w:sz="0" w:space="0" w:color="auto" w:frame="1"/>
        </w:rPr>
        <w:t>For more information on Bushnell Elite Tactical,</w:t>
      </w:r>
      <w:r w:rsidR="00785568">
        <w:rPr>
          <w:rFonts w:cs="Arial"/>
          <w:szCs w:val="24"/>
          <w:bdr w:val="none" w:sz="0" w:space="0" w:color="auto" w:frame="1"/>
        </w:rPr>
        <w:t xml:space="preserve"> </w:t>
      </w:r>
      <w:r w:rsidRPr="00E961CA">
        <w:rPr>
          <w:rFonts w:cs="Arial"/>
          <w:szCs w:val="24"/>
          <w:bdr w:val="none" w:sz="0" w:space="0" w:color="auto" w:frame="1"/>
        </w:rPr>
        <w:t>visit</w:t>
      </w:r>
      <w:r w:rsidR="00785568">
        <w:rPr>
          <w:rFonts w:cs="Arial"/>
          <w:szCs w:val="24"/>
          <w:bdr w:val="none" w:sz="0" w:space="0" w:color="auto" w:frame="1"/>
        </w:rPr>
        <w:t xml:space="preserve"> </w:t>
      </w:r>
      <w:hyperlink r:id="rId12" w:history="1">
        <w:r w:rsidRPr="00785568">
          <w:rPr>
            <w:rFonts w:cs="Arial"/>
            <w:color w:val="0070C0"/>
            <w:szCs w:val="24"/>
            <w:u w:val="single"/>
            <w:bdr w:val="none" w:sz="0" w:space="0" w:color="auto" w:frame="1"/>
          </w:rPr>
          <w:t>https://www.bushnell.com/search?q=elite+tactical&amp;search-button=&amp;lang=default</w:t>
        </w:r>
      </w:hyperlink>
      <w:r w:rsidRPr="00595572">
        <w:rPr>
          <w:rFonts w:cs="Arial"/>
          <w:color w:val="3C3C3C"/>
          <w:szCs w:val="24"/>
          <w:bdr w:val="none" w:sz="0" w:space="0" w:color="auto" w:frame="1"/>
        </w:rPr>
        <w:t>.</w:t>
      </w:r>
    </w:p>
    <w:p w14:paraId="39752286" w14:textId="4CC51BC6" w:rsidR="00785568" w:rsidRDefault="00785568" w:rsidP="00EE4BA8">
      <w:pPr>
        <w:rPr>
          <w:b/>
          <w:bCs/>
          <w:sz w:val="20"/>
        </w:rPr>
      </w:pPr>
    </w:p>
    <w:p w14:paraId="40C76507" w14:textId="77777777" w:rsidR="00785568" w:rsidRDefault="00785568" w:rsidP="00EE4BA8">
      <w:pPr>
        <w:rPr>
          <w:b/>
          <w:bCs/>
          <w:sz w:val="20"/>
        </w:rPr>
      </w:pPr>
    </w:p>
    <w:p w14:paraId="364E5893" w14:textId="34263968" w:rsidR="00EE4BA8" w:rsidRPr="00DB443B" w:rsidRDefault="00EE4BA8" w:rsidP="00EE4BA8">
      <w:pPr>
        <w:rPr>
          <w:b/>
          <w:bCs/>
          <w:sz w:val="20"/>
        </w:rPr>
      </w:pPr>
      <w:r w:rsidRPr="00DB443B">
        <w:rPr>
          <w:b/>
          <w:bCs/>
          <w:sz w:val="20"/>
        </w:rPr>
        <w:t>About Bushnell</w:t>
      </w:r>
    </w:p>
    <w:p w14:paraId="76A8DCFC" w14:textId="77777777" w:rsidR="00EE4BA8" w:rsidRPr="00DB443B" w:rsidRDefault="00EE4BA8" w:rsidP="00EE4BA8">
      <w:pPr>
        <w:rPr>
          <w:bCs/>
          <w:sz w:val="20"/>
        </w:rPr>
      </w:pPr>
      <w:r w:rsidRPr="00DB443B">
        <w:rPr>
          <w:bCs/>
          <w:sz w:val="20"/>
        </w:rPr>
        <w:t xml:space="preserve">Bushnell, a Vista Outdoor brand, has been the industry leader in high-performance sports optics for more than 70 years. Our guiding principle is to provide the highest quality, most reliable and affordable sports optics products on the market. And, our commitment to outstanding customer service and strong retailer partnerships is unmatched. Bushnell boasts leading market share in all of the sports optics categories, and our products have consistently won design and performance awards. Our product lines enhance the enjoyment of every outdoor pursuit from spectator sports, nature study, hunting, fishing and birding to stargazing. For news and information, visit </w:t>
      </w:r>
      <w:hyperlink r:id="rId13" w:history="1">
        <w:r w:rsidRPr="00785568">
          <w:rPr>
            <w:rStyle w:val="Hyperlink"/>
            <w:bCs/>
            <w:color w:val="0070C0"/>
            <w:sz w:val="20"/>
          </w:rPr>
          <w:t>www.bushnell.com</w:t>
        </w:r>
      </w:hyperlink>
      <w:r w:rsidRPr="00DB443B">
        <w:rPr>
          <w:bCs/>
          <w:sz w:val="20"/>
        </w:rPr>
        <w:t xml:space="preserve"> or follow us on Instagram at </w:t>
      </w:r>
      <w:hyperlink r:id="rId14" w:history="1">
        <w:r w:rsidRPr="00785568">
          <w:rPr>
            <w:rStyle w:val="Hyperlink"/>
            <w:bCs/>
            <w:color w:val="0070C0"/>
            <w:sz w:val="20"/>
          </w:rPr>
          <w:t>www.instagram.com/bushnell_official/</w:t>
        </w:r>
      </w:hyperlink>
      <w:r>
        <w:rPr>
          <w:bCs/>
          <w:sz w:val="20"/>
        </w:rPr>
        <w:t xml:space="preserve"> </w:t>
      </w:r>
      <w:r w:rsidRPr="00DB443B">
        <w:rPr>
          <w:bCs/>
          <w:sz w:val="20"/>
        </w:rPr>
        <w:t xml:space="preserve">and Facebook at </w:t>
      </w:r>
      <w:hyperlink r:id="rId15" w:history="1">
        <w:r w:rsidRPr="00785568">
          <w:rPr>
            <w:rStyle w:val="Hyperlink"/>
            <w:bCs/>
            <w:color w:val="0070C0"/>
            <w:sz w:val="20"/>
          </w:rPr>
          <w:t>www.facebook.com/bushnell</w:t>
        </w:r>
      </w:hyperlink>
      <w:r w:rsidRPr="00DB443B">
        <w:rPr>
          <w:bCs/>
          <w:sz w:val="20"/>
        </w:rPr>
        <w:t>.</w:t>
      </w:r>
    </w:p>
    <w:p w14:paraId="4732AABB" w14:textId="77777777" w:rsidR="00EE4BA8" w:rsidRDefault="00EE4BA8" w:rsidP="00EE4BA8"/>
    <w:p w14:paraId="51BFACEA" w14:textId="0A8633A4" w:rsidR="00B44E77" w:rsidRDefault="00EE4BA8" w:rsidP="00DC132C">
      <w:pPr>
        <w:jc w:val="center"/>
      </w:pPr>
      <w:r>
        <w:t>###</w:t>
      </w:r>
    </w:p>
    <w:sectPr w:rsidR="00B44E77" w:rsidSect="00E85C84">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1524"/>
    <w:multiLevelType w:val="hybridMultilevel"/>
    <w:tmpl w:val="9336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A8"/>
    <w:rsid w:val="0002551D"/>
    <w:rsid w:val="00056FEA"/>
    <w:rsid w:val="000F5206"/>
    <w:rsid w:val="00114654"/>
    <w:rsid w:val="00137901"/>
    <w:rsid w:val="001767A7"/>
    <w:rsid w:val="001A0CE8"/>
    <w:rsid w:val="00267FC9"/>
    <w:rsid w:val="0027156B"/>
    <w:rsid w:val="00273510"/>
    <w:rsid w:val="002B203B"/>
    <w:rsid w:val="002F6823"/>
    <w:rsid w:val="00322BB1"/>
    <w:rsid w:val="00380ECF"/>
    <w:rsid w:val="003E0738"/>
    <w:rsid w:val="00421BBA"/>
    <w:rsid w:val="0044445F"/>
    <w:rsid w:val="005515E8"/>
    <w:rsid w:val="00554E4B"/>
    <w:rsid w:val="005875E1"/>
    <w:rsid w:val="00595572"/>
    <w:rsid w:val="005C5EB0"/>
    <w:rsid w:val="005F002D"/>
    <w:rsid w:val="00634BAC"/>
    <w:rsid w:val="00636E8D"/>
    <w:rsid w:val="0064116A"/>
    <w:rsid w:val="006435AF"/>
    <w:rsid w:val="00690A4E"/>
    <w:rsid w:val="00694108"/>
    <w:rsid w:val="006A2F54"/>
    <w:rsid w:val="006D3C05"/>
    <w:rsid w:val="006F0C14"/>
    <w:rsid w:val="00785568"/>
    <w:rsid w:val="007E163A"/>
    <w:rsid w:val="007F4952"/>
    <w:rsid w:val="00812355"/>
    <w:rsid w:val="00875E47"/>
    <w:rsid w:val="00895E23"/>
    <w:rsid w:val="00897181"/>
    <w:rsid w:val="008B0BCD"/>
    <w:rsid w:val="008C29DD"/>
    <w:rsid w:val="009964F6"/>
    <w:rsid w:val="009A183B"/>
    <w:rsid w:val="009A258B"/>
    <w:rsid w:val="009B228C"/>
    <w:rsid w:val="00A3460C"/>
    <w:rsid w:val="00A430C6"/>
    <w:rsid w:val="00A45183"/>
    <w:rsid w:val="00A6090B"/>
    <w:rsid w:val="00B44E77"/>
    <w:rsid w:val="00B55577"/>
    <w:rsid w:val="00B66F2A"/>
    <w:rsid w:val="00B91072"/>
    <w:rsid w:val="00B96D74"/>
    <w:rsid w:val="00BA66D0"/>
    <w:rsid w:val="00BF3CE9"/>
    <w:rsid w:val="00C5346D"/>
    <w:rsid w:val="00C847A4"/>
    <w:rsid w:val="00C92B79"/>
    <w:rsid w:val="00C95FE0"/>
    <w:rsid w:val="00CA122B"/>
    <w:rsid w:val="00CB7026"/>
    <w:rsid w:val="00CC0147"/>
    <w:rsid w:val="00CE7520"/>
    <w:rsid w:val="00D24768"/>
    <w:rsid w:val="00D4486E"/>
    <w:rsid w:val="00D80D34"/>
    <w:rsid w:val="00D849DD"/>
    <w:rsid w:val="00DC1184"/>
    <w:rsid w:val="00DC132C"/>
    <w:rsid w:val="00DE2AFE"/>
    <w:rsid w:val="00DF2F88"/>
    <w:rsid w:val="00E06BC1"/>
    <w:rsid w:val="00E12264"/>
    <w:rsid w:val="00E3320B"/>
    <w:rsid w:val="00E44DC6"/>
    <w:rsid w:val="00E85C84"/>
    <w:rsid w:val="00E907C5"/>
    <w:rsid w:val="00E961CA"/>
    <w:rsid w:val="00E9667D"/>
    <w:rsid w:val="00EC4A77"/>
    <w:rsid w:val="00EE4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F8F1"/>
  <w15:chartTrackingRefBased/>
  <w15:docId w15:val="{827385AF-778A-4412-BEDD-F29FF28D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CE8"/>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4BA8"/>
    <w:rPr>
      <w:color w:val="0000FF"/>
      <w:u w:val="single"/>
    </w:rPr>
  </w:style>
  <w:style w:type="character" w:customStyle="1" w:styleId="apple-converted-space">
    <w:name w:val="apple-converted-space"/>
    <w:basedOn w:val="DefaultParagraphFont"/>
    <w:rsid w:val="00EE4BA8"/>
  </w:style>
  <w:style w:type="character" w:styleId="UnresolvedMention">
    <w:name w:val="Unresolved Mention"/>
    <w:basedOn w:val="DefaultParagraphFont"/>
    <w:uiPriority w:val="99"/>
    <w:semiHidden/>
    <w:unhideWhenUsed/>
    <w:rsid w:val="00EC4A77"/>
    <w:rPr>
      <w:color w:val="605E5C"/>
      <w:shd w:val="clear" w:color="auto" w:fill="E1DFDD"/>
    </w:rPr>
  </w:style>
  <w:style w:type="character" w:styleId="FollowedHyperlink">
    <w:name w:val="FollowedHyperlink"/>
    <w:basedOn w:val="DefaultParagraphFont"/>
    <w:uiPriority w:val="99"/>
    <w:semiHidden/>
    <w:unhideWhenUsed/>
    <w:rsid w:val="00A430C6"/>
    <w:rPr>
      <w:color w:val="954F72" w:themeColor="followedHyperlink"/>
      <w:u w:val="single"/>
    </w:rPr>
  </w:style>
  <w:style w:type="paragraph" w:styleId="ListParagraph">
    <w:name w:val="List Paragraph"/>
    <w:basedOn w:val="Normal"/>
    <w:uiPriority w:val="34"/>
    <w:qFormat/>
    <w:rsid w:val="00634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309691">
      <w:bodyDiv w:val="1"/>
      <w:marLeft w:val="0"/>
      <w:marRight w:val="0"/>
      <w:marTop w:val="0"/>
      <w:marBottom w:val="0"/>
      <w:divBdr>
        <w:top w:val="none" w:sz="0" w:space="0" w:color="auto"/>
        <w:left w:val="none" w:sz="0" w:space="0" w:color="auto"/>
        <w:bottom w:val="none" w:sz="0" w:space="0" w:color="auto"/>
        <w:right w:val="none" w:sz="0" w:space="0" w:color="auto"/>
      </w:divBdr>
    </w:div>
    <w:div w:id="1109854566">
      <w:bodyDiv w:val="1"/>
      <w:marLeft w:val="0"/>
      <w:marRight w:val="0"/>
      <w:marTop w:val="0"/>
      <w:marBottom w:val="0"/>
      <w:divBdr>
        <w:top w:val="none" w:sz="0" w:space="0" w:color="auto"/>
        <w:left w:val="none" w:sz="0" w:space="0" w:color="auto"/>
        <w:bottom w:val="none" w:sz="0" w:space="0" w:color="auto"/>
        <w:right w:val="none" w:sz="0" w:space="0" w:color="auto"/>
      </w:divBdr>
    </w:div>
    <w:div w:id="1969973740">
      <w:bodyDiv w:val="1"/>
      <w:marLeft w:val="0"/>
      <w:marRight w:val="0"/>
      <w:marTop w:val="0"/>
      <w:marBottom w:val="0"/>
      <w:divBdr>
        <w:top w:val="none" w:sz="0" w:space="0" w:color="auto"/>
        <w:left w:val="none" w:sz="0" w:space="0" w:color="auto"/>
        <w:bottom w:val="none" w:sz="0" w:space="0" w:color="auto"/>
        <w:right w:val="none" w:sz="0" w:space="0" w:color="auto"/>
      </w:divBdr>
      <w:divsChild>
        <w:div w:id="40788782">
          <w:marLeft w:val="0"/>
          <w:marRight w:val="0"/>
          <w:marTop w:val="0"/>
          <w:marBottom w:val="0"/>
          <w:divBdr>
            <w:top w:val="none" w:sz="0" w:space="0" w:color="auto"/>
            <w:left w:val="none" w:sz="0" w:space="0" w:color="auto"/>
            <w:bottom w:val="none" w:sz="0" w:space="0" w:color="auto"/>
            <w:right w:val="none" w:sz="0" w:space="0" w:color="auto"/>
          </w:divBdr>
          <w:divsChild>
            <w:div w:id="1460763246">
              <w:marLeft w:val="0"/>
              <w:marRight w:val="0"/>
              <w:marTop w:val="0"/>
              <w:marBottom w:val="0"/>
              <w:divBdr>
                <w:top w:val="none" w:sz="0" w:space="0" w:color="auto"/>
                <w:left w:val="none" w:sz="0" w:space="0" w:color="auto"/>
                <w:bottom w:val="none" w:sz="0" w:space="0" w:color="auto"/>
                <w:right w:val="none" w:sz="0" w:space="0" w:color="auto"/>
              </w:divBdr>
            </w:div>
          </w:divsChild>
        </w:div>
        <w:div w:id="163054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ushnel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01.safelinks.protection.outlook.com/?url=https%3A%2F%2Fu7061146.ct.sendgrid.net%2Fls%2Fclick%3Fupn%3D4tNED-2FM8iDZJQyQ53jATUZNcozPEUHEs3U0wTpi8DAAqpVaEH0abSpQzk-2BNIAW2WCjZNFj5NipGoYkMLBw1I4SzmUbHR2yOKJl1V6kJdSW1H3y4zRJ7UFmnvTyhuOaujw5Wk_Ip7cmDsue-2Fqs4C7Tw2UDX81xA9dGodEGMjL4SHu8qB64A92AFTOwAFni-2F5kep-2B9K9RykgIhnCFbN048fOEn0wiLZgTI720wkhvz6tcE7wZplIRX6en8rULMf4BwAbK7RqTB8GWXlMbiBeNOKsmdr7A9ZZOSWaFwlVTfvTdcdMrbF7Dcp4pPXI9fxvVWjAVAvTuMwKFhP-2B0XDyG9QkKJL4rZJZ0vQLLJ4l7ofQgs5rnOR7vzs76Z85o4UMADt-2B5va6QWr-2BWnXFBC3aGRlrVp1WRW-2FdKGgegFeT6pm5oTtaiONdZP8-2Bz4yrBd1Ev1rQZk3YbgZS5B-2FiOAH-2Fs6RW6iBS5sCB-2FUI58I1OU2-2BgYTqU-2Bs-3D&amp;data=02%7C01%7Clori.messner%40vistaoutdoor.com%7C35e2532b3a3e40fe4b5208d866231e0d%7Cc94080c78f744603bfdd8a638d5a5ca0%7C1%7C0%7C637371648297412363&amp;sdata=Zo1UGTUa4ttz9RkkBVZ08d8AFzg%2BO38yQk9iQpY%2FnOY%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1.safelinks.protection.outlook.com/?url=https%3A%2F%2Fu7061146.ct.sendgrid.net%2Fls%2Fclick%3Fupn%3DTeZUXWpUv-2B6TCY38pVLo9jw1V-2Bo5zjnJlDYvuv2Uss8aPtNDs4dY8wd7taol8BNNhDZh_Ip7cmDsue-2Fqs4C7Tw2UDX81xA9dGodEGMjL4SHu8qB64A92AFTOwAFni-2F5kep-2B9K9RykgIhnCFbN048fOEn0wiLZgTI720wkhvz6tcE7wZplIRX6en8rULMf4BwAbK7RqTB8GWXlMbiBeNOKsmdr7A9ZZOSWaFwlVTfvTdcdMrbF7Dcp4pPXI9fxvVWjAVAvTuMwKFhP-2B0XDyG9QkKJL4pOkm6TN8qYhXfk3zIBNEKQCGy9ojKaYwoE-2BxG6OLG9qlWqMvCGJrdZCICnK6nytSEn40qCHA800MhDhf4ZZSyH9GdPlpjTzbIfAc-2Bdx3XxydrZXBd8tLjZqbrxxiaS3CMF3z09seGhbJEQatZh9-2FTQ-3D&amp;data=02%7C01%7Clori.messner%40vistaoutdoor.com%7C35e2532b3a3e40fe4b5208d866231e0d%7Cc94080c78f744603bfdd8a638d5a5ca0%7C1%7C0%7C637371648297402368&amp;sdata=wUjeX7n5Dt5XoCGXEf2kxydwz0sdhaq%2FYkRrMJPktpw%3D&amp;reserved=0" TargetMode="External"/><Relationship Id="rId5" Type="http://schemas.openxmlformats.org/officeDocument/2006/relationships/styles" Target="styles.xml"/><Relationship Id="rId15" Type="http://schemas.openxmlformats.org/officeDocument/2006/relationships/hyperlink" Target="http://www.facebook.com/bushnell" TargetMode="External"/><Relationship Id="rId10" Type="http://schemas.openxmlformats.org/officeDocument/2006/relationships/hyperlink" Target="https://nam01.safelinks.protection.outlook.com/?url=https%3A%2F%2Fu7061146.ct.sendgrid.net%2Fls%2Fclick%3Fupn%3DTeZUXWpUv-2B6TCY38pVLo9qOrmoYB1j0Snk5U43JMT04R3Vvdw6qot8OhzZZNWct8vWUvEHPx5ZX3E-2F-2FEHuSvYw-3D-3Dv_Rr_Ip7cmDsue-2Fqs4C7Tw2UDX81xA9dGodEGMjL4SHu8qB64A92AFTOwAFni-2F5kep-2B9K9RykgIhnCFbN048fOEn0wiLZgTI720wkhvz6tcE7wZplIRX6en8rULMf4BwAbK7RqTB8GWXlMbiBeNOKsmdr7A9ZZOSWaFwlVTfvTdcdMrbF7Dcp4pPXI9fxvVWjAVAvTuMwKFhP-2B0XDyG9QkKJL4rVYGhuMUenfLBAxAJM-2BkoH4R1GAtLym9jQlaCwMQyVz1jU7m4ImBknQknvOP8jYjpwO7Btv9evKVY6gtVf786PypHzqMQf41AuTyykcHfrEbjLZOWcPWu9jq0aQhlKNbRm4IFnvtLPzpkPovs6SGwI-3D&amp;data=02%7C01%7Clori.messner%40vistaoutdoor.com%7C35e2532b3a3e40fe4b5208d866231e0d%7Cc94080c78f744603bfdd8a638d5a5ca0%7C1%7C0%7C637371648297392373&amp;sdata=%2FYrI9iMW8nB6GaA49BfRUa5DlWmyRxqDTGsSZZmg5uQ%3D&amp;reserved=0" TargetMode="External"/><Relationship Id="rId4" Type="http://schemas.openxmlformats.org/officeDocument/2006/relationships/numbering" Target="numbering.xml"/><Relationship Id="rId9" Type="http://schemas.openxmlformats.org/officeDocument/2006/relationships/hyperlink" Target="https://www.bushnell.com/riflescopes/elite-tactical/elite-tactical-xrs-ii-4.5-30x50-riflescope-black/P01560.html" TargetMode="External"/><Relationship Id="rId14" Type="http://schemas.openxmlformats.org/officeDocument/2006/relationships/hyperlink" Target="http://www.instagram.com/bushnell_offi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502E1C-78EE-40F7-B332-8E3E6B0605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18946C-5F28-4C4C-8B69-D60AE778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0247D7-8C91-4AD9-972B-4BFF47ACF8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35</cp:revision>
  <dcterms:created xsi:type="dcterms:W3CDTF">2020-10-27T17:09:00Z</dcterms:created>
  <dcterms:modified xsi:type="dcterms:W3CDTF">2020-11-05T15:32:00Z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